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88E93" w14:textId="0E3BE9F9" w:rsidR="00572819" w:rsidRDefault="00572819" w:rsidP="0057281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="001F10C5">
        <w:rPr>
          <w:b/>
          <w:bCs/>
          <w:i/>
          <w:iCs/>
          <w:noProof/>
          <w:sz w:val="28"/>
          <w:szCs w:val="28"/>
          <w:lang w:eastAsia="zh-CN"/>
        </w:rPr>
        <w:t>4</w:t>
      </w:r>
      <w:r w:rsidR="00004F32">
        <w:rPr>
          <w:b/>
          <w:bCs/>
          <w:i/>
          <w:iCs/>
          <w:noProof/>
          <w:sz w:val="28"/>
          <w:szCs w:val="28"/>
          <w:lang w:eastAsia="zh-CN"/>
        </w:rPr>
        <w:t>883</w:t>
      </w:r>
    </w:p>
    <w:p w14:paraId="224290CB" w14:textId="572C1B12" w:rsidR="00572819" w:rsidRPr="00680C37" w:rsidRDefault="00572819" w:rsidP="0057281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Wuhan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13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/>
          <w:b/>
          <w:bCs/>
          <w:noProof/>
          <w:sz w:val="24"/>
          <w:szCs w:val="24"/>
        </w:rPr>
        <w:t>17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October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 2025</w:t>
      </w:r>
    </w:p>
    <w:p w14:paraId="0C4FC801" w14:textId="77777777" w:rsidR="00572819" w:rsidRDefault="00572819" w:rsidP="7445E25B">
      <w:pPr>
        <w:tabs>
          <w:tab w:val="right" w:pos="9638"/>
        </w:tabs>
        <w:spacing w:line="259" w:lineRule="auto"/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</w:pPr>
    </w:p>
    <w:p w14:paraId="00FF332C" w14:textId="38226167" w:rsidR="005F650D" w:rsidRDefault="44B8D56E" w:rsidP="7445E25B">
      <w:pPr>
        <w:tabs>
          <w:tab w:val="right" w:pos="9638"/>
        </w:tabs>
        <w:spacing w:line="259" w:lineRule="auto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6E1EE4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864</w:t>
      </w:r>
    </w:p>
    <w:p w14:paraId="7D807BF0" w14:textId="255F26F9" w:rsidR="005F650D" w:rsidRDefault="44B8D56E" w:rsidP="7445E25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2F97DFE9" w14:textId="25E83B69" w:rsidR="005F650D" w:rsidRDefault="005F650D" w:rsidP="7445E25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6E35BD6" w14:textId="5F2136AF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354EE5A4" w14:textId="559E90D4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Enhanced exposure of management services</w:t>
      </w:r>
    </w:p>
    <w:p w14:paraId="165D9555" w14:textId="5ADB3C69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6D6B16" w14:textId="40468AFA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5244BAA6" w14:textId="75C24B3C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02FC93DD" w14:textId="55E53877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445E25B">
        <w:rPr>
          <w:b/>
          <w:bCs/>
          <w:noProof/>
          <w:sz w:val="24"/>
          <w:szCs w:val="24"/>
        </w:rPr>
        <w:t>3GPP TSG-SA5 Meeting #161</w:t>
      </w:r>
      <w:r>
        <w:tab/>
      </w:r>
      <w:r w:rsidRPr="7445E25B">
        <w:rPr>
          <w:b/>
          <w:bCs/>
          <w:i/>
          <w:iCs/>
          <w:noProof/>
          <w:sz w:val="28"/>
          <w:szCs w:val="28"/>
        </w:rPr>
        <w:t>S5-25</w:t>
      </w:r>
      <w:r w:rsidR="00FC33FD" w:rsidRPr="7445E25B">
        <w:rPr>
          <w:b/>
          <w:bCs/>
          <w:i/>
          <w:iCs/>
          <w:noProof/>
          <w:sz w:val="28"/>
          <w:szCs w:val="28"/>
        </w:rPr>
        <w:t>3075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AA1B6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005B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360BD4DF" w14:textId="77777777" w:rsidR="0046749E" w:rsidRPr="006C2E80" w:rsidRDefault="001E489F" w:rsidP="004674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exposure of </w:t>
      </w:r>
      <w:r w:rsidR="0046749E" w:rsidRPr="00412017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464F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proofErr w:type="spellEnd"/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</w:t>
      </w:r>
      <w:proofErr w:type="spellStart"/>
      <w:r>
        <w:t>tdoc</w:t>
      </w:r>
      <w:proofErr w:type="spellEnd"/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</w:t>
      </w:r>
      <w:r w:rsidR="00EB32FB">
        <w:rPr>
          <w:lang w:val="en-US"/>
        </w:rPr>
        <w:lastRenderedPageBreak/>
        <w:t xml:space="preserve">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7005F567" w14:textId="77777777" w:rsidR="00004F32" w:rsidRPr="003035C4" w:rsidRDefault="00004F32" w:rsidP="00004F32">
      <w:pPr>
        <w:pStyle w:val="ListParagraph"/>
        <w:numPr>
          <w:ilvl w:val="1"/>
          <w:numId w:val="9"/>
        </w:numPr>
        <w:rPr>
          <w:ins w:id="0" w:author="Winnie" w:date="2025-10-16T13:11:00Z"/>
          <w:sz w:val="20"/>
          <w:szCs w:val="20"/>
        </w:rPr>
      </w:pPr>
      <w:ins w:id="1" w:author="Winnie" w:date="2025-10-16T13:11:00Z">
        <w:r w:rsidRPr="003035C4">
          <w:rPr>
            <w:sz w:val="20"/>
            <w:szCs w:val="20"/>
          </w:rPr>
          <w:t xml:space="preserve">WT-2-1:  Authorization of the external </w:t>
        </w:r>
        <w:proofErr w:type="spellStart"/>
        <w:r w:rsidRPr="003035C4">
          <w:rPr>
            <w:sz w:val="20"/>
            <w:szCs w:val="20"/>
          </w:rPr>
          <w:t>MnS</w:t>
        </w:r>
        <w:proofErr w:type="spellEnd"/>
        <w:r w:rsidRPr="003035C4">
          <w:rPr>
            <w:sz w:val="20"/>
            <w:szCs w:val="20"/>
          </w:rPr>
          <w:t xml:space="preserve"> consumer to access the management service APIs through CAPIF.</w:t>
        </w:r>
      </w:ins>
    </w:p>
    <w:p w14:paraId="2492AA2E" w14:textId="2F45BA47" w:rsidR="003074AE" w:rsidRPr="00A61C89" w:rsidDel="003074AE" w:rsidRDefault="003074AE" w:rsidP="003074AE">
      <w:pPr>
        <w:pStyle w:val="ListParagraph"/>
        <w:ind w:left="720"/>
        <w:rPr>
          <w:del w:id="2" w:author="Nokia3" w:date="2025-09-25T11:06:00Z"/>
          <w:sz w:val="20"/>
          <w:szCs w:val="20"/>
          <w:lang w:eastAsia="zh-CN"/>
        </w:rPr>
      </w:pPr>
      <w:bookmarkStart w:id="3" w:name="_GoBack"/>
      <w:bookmarkEnd w:id="3"/>
    </w:p>
    <w:p w14:paraId="13D46C50" w14:textId="44CB3785" w:rsidR="00DE66BF" w:rsidRDefault="00DE66BF" w:rsidP="00DE66BF">
      <w:pPr>
        <w:pStyle w:val="ListParagraph"/>
        <w:ind w:left="720"/>
        <w:rPr>
          <w:ins w:id="4" w:author="Nokia3" w:date="2025-09-22T10:31:00Z"/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>mechanism should be taken into account.</w:t>
      </w:r>
    </w:p>
    <w:p w14:paraId="33DF7544" w14:textId="49D74826" w:rsidR="00572819" w:rsidRPr="00A61C89" w:rsidDel="00572819" w:rsidRDefault="00572819" w:rsidP="00DE66BF">
      <w:pPr>
        <w:pStyle w:val="ListParagraph"/>
        <w:ind w:left="720"/>
        <w:rPr>
          <w:del w:id="5" w:author="Nokia3" w:date="2025-09-22T10:34:00Z"/>
          <w:sz w:val="20"/>
          <w:szCs w:val="20"/>
          <w:lang w:eastAsia="zh-CN"/>
        </w:rPr>
      </w:pP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6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6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  <w:tr w:rsidR="00004F32" w14:paraId="567ABE15" w14:textId="77777777" w:rsidTr="005875D6">
        <w:trPr>
          <w:cantSplit/>
          <w:jc w:val="center"/>
          <w:ins w:id="7" w:author="Winnie" w:date="2025-10-16T13:10:00Z"/>
        </w:trPr>
        <w:tc>
          <w:tcPr>
            <w:tcW w:w="5029" w:type="dxa"/>
          </w:tcPr>
          <w:p w14:paraId="1B779ACF" w14:textId="37121CF5" w:rsidR="00004F32" w:rsidRDefault="00004F32" w:rsidP="008E13BA">
            <w:pPr>
              <w:pStyle w:val="TAL"/>
              <w:rPr>
                <w:ins w:id="8" w:author="Winnie" w:date="2025-10-16T13:10:00Z"/>
              </w:rPr>
            </w:pPr>
            <w:ins w:id="9" w:author="Winnie" w:date="2025-10-16T13:10:00Z">
              <w:r>
                <w:t>Samsung</w:t>
              </w:r>
            </w:ins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8719C" w14:textId="77777777" w:rsidR="0029456F" w:rsidRDefault="0029456F">
      <w:r>
        <w:separator/>
      </w:r>
    </w:p>
  </w:endnote>
  <w:endnote w:type="continuationSeparator" w:id="0">
    <w:p w14:paraId="2E74AD40" w14:textId="77777777" w:rsidR="0029456F" w:rsidRDefault="0029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51E19" w14:textId="77777777" w:rsidR="0029456F" w:rsidRDefault="0029456F">
      <w:r>
        <w:separator/>
      </w:r>
    </w:p>
  </w:footnote>
  <w:footnote w:type="continuationSeparator" w:id="0">
    <w:p w14:paraId="4565817E" w14:textId="77777777" w:rsidR="0029456F" w:rsidRDefault="00294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nie">
    <w15:presenceInfo w15:providerId="None" w15:userId="Winnie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10C5"/>
    <w:rsid w:val="001F7653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B074C"/>
    <w:rsid w:val="002B10D8"/>
    <w:rsid w:val="002B2FE7"/>
    <w:rsid w:val="002B34EA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1105</Words>
  <Characters>6434</Characters>
  <Application>Microsoft Office Word</Application>
  <DocSecurity>0</DocSecurity>
  <Lines>53</Lines>
  <Paragraphs>15</Paragraphs>
  <ScaleCrop>false</ScaleCrop>
  <Company>ETSI Sophia Antipolis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Winnie</cp:lastModifiedBy>
  <cp:revision>39</cp:revision>
  <cp:lastPrinted>2001-04-23T09:30:00Z</cp:lastPrinted>
  <dcterms:created xsi:type="dcterms:W3CDTF">2025-05-21T09:48:00Z</dcterms:created>
  <dcterms:modified xsi:type="dcterms:W3CDTF">2025-10-16T11:11:00Z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